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360" w:lineRule="auto"/>
        <w:jc w:val="center"/>
        <w:rPr>
          <w:rFonts w:ascii="微软雅黑" w:hAnsi="微软雅黑" w:eastAsia="微软雅黑"/>
          <w:b/>
          <w:color w:val="414141"/>
          <w:sz w:val="28"/>
          <w:szCs w:val="28"/>
        </w:rPr>
      </w:pPr>
      <w:r>
        <w:rPr>
          <w:rFonts w:hint="eastAsia" w:ascii="微软雅黑" w:hAnsi="微软雅黑" w:eastAsia="微软雅黑"/>
          <w:b/>
          <w:color w:val="414141"/>
          <w:sz w:val="28"/>
          <w:szCs w:val="28"/>
        </w:rPr>
        <w:t>线上</w:t>
      </w:r>
      <w:r>
        <w:rPr>
          <w:rFonts w:hint="eastAsia" w:ascii="微软雅黑" w:hAnsi="微软雅黑" w:eastAsia="微软雅黑"/>
          <w:b/>
          <w:color w:val="414141"/>
          <w:sz w:val="28"/>
          <w:szCs w:val="28"/>
          <w:lang w:val="en-US" w:eastAsia="zh-Hans"/>
        </w:rPr>
        <w:t>自助缴费须知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jc w:val="center"/>
        <w:rPr>
          <w:rFonts w:ascii="微软雅黑" w:hAnsi="微软雅黑" w:eastAsia="微软雅黑"/>
          <w:b/>
          <w:color w:val="414141"/>
          <w:sz w:val="21"/>
          <w:szCs w:val="21"/>
        </w:rPr>
      </w:pPr>
      <w:r>
        <w:rPr>
          <w:rFonts w:hint="eastAsia" w:ascii="微软雅黑" w:hAnsi="微软雅黑" w:eastAsia="微软雅黑"/>
          <w:b/>
          <w:color w:val="414141"/>
          <w:sz w:val="21"/>
          <w:szCs w:val="21"/>
        </w:rPr>
        <w:t>（2</w:t>
      </w:r>
      <w:r>
        <w:rPr>
          <w:rFonts w:ascii="微软雅黑" w:hAnsi="微软雅黑" w:eastAsia="微软雅黑"/>
          <w:b/>
          <w:color w:val="414141"/>
          <w:sz w:val="21"/>
          <w:szCs w:val="21"/>
        </w:rPr>
        <w:t>02</w:t>
      </w:r>
      <w:r>
        <w:rPr>
          <w:rFonts w:hint="eastAsia" w:ascii="微软雅黑" w:hAnsi="微软雅黑" w:eastAsia="微软雅黑"/>
          <w:b/>
          <w:color w:val="414141"/>
          <w:sz w:val="21"/>
          <w:szCs w:val="21"/>
        </w:rPr>
        <w:t>1</w:t>
      </w:r>
      <w:r>
        <w:rPr>
          <w:rFonts w:ascii="微软雅黑" w:hAnsi="微软雅黑" w:eastAsia="微软雅黑"/>
          <w:b/>
          <w:color w:val="414141"/>
          <w:sz w:val="21"/>
          <w:szCs w:val="21"/>
        </w:rPr>
        <w:t>.</w:t>
      </w:r>
      <w:r>
        <w:rPr>
          <w:rFonts w:hint="eastAsia" w:ascii="微软雅黑" w:hAnsi="微软雅黑" w:eastAsia="微软雅黑"/>
          <w:b/>
          <w:color w:val="414141"/>
          <w:sz w:val="21"/>
          <w:szCs w:val="21"/>
        </w:rPr>
        <w:t>12</w:t>
      </w:r>
      <w:r>
        <w:rPr>
          <w:rFonts w:ascii="微软雅黑" w:hAnsi="微软雅黑" w:eastAsia="微软雅黑"/>
          <w:b/>
          <w:color w:val="414141"/>
          <w:sz w:val="21"/>
          <w:szCs w:val="21"/>
        </w:rPr>
        <w:t>.</w:t>
      </w:r>
      <w:r>
        <w:rPr>
          <w:rFonts w:hint="eastAsia" w:ascii="微软雅黑" w:hAnsi="微软雅黑" w:eastAsia="微软雅黑"/>
          <w:b/>
          <w:color w:val="414141"/>
          <w:sz w:val="21"/>
          <w:szCs w:val="21"/>
        </w:rPr>
        <w:t xml:space="preserve"> 31更新）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20" w:firstLineChars="200"/>
        <w:rPr>
          <w:rFonts w:ascii="微软雅黑" w:hAnsi="微软雅黑" w:eastAsia="微软雅黑"/>
          <w:color w:val="414141"/>
          <w:sz w:val="21"/>
          <w:szCs w:val="21"/>
        </w:rPr>
      </w:pPr>
      <w:r>
        <w:rPr>
          <w:rFonts w:hint="eastAsia" w:ascii="微软雅黑" w:hAnsi="微软雅黑" w:eastAsia="微软雅黑"/>
          <w:color w:val="414141"/>
          <w:sz w:val="21"/>
          <w:szCs w:val="21"/>
        </w:rPr>
        <w:t>工作人员确认资料齐全可以办理后，会以邮件</w:t>
      </w:r>
      <w:r>
        <w:rPr>
          <w:rFonts w:hint="eastAsia" w:ascii="微软雅黑" w:hAnsi="微软雅黑" w:eastAsia="微软雅黑"/>
          <w:color w:val="414141"/>
          <w:sz w:val="21"/>
          <w:szCs w:val="21"/>
          <w:lang w:eastAsia="zh-Hans"/>
        </w:rPr>
        <w:t>（</w:t>
      </w:r>
      <w:r>
        <w:rPr>
          <w:rFonts w:hint="eastAsia" w:ascii="微软雅黑" w:hAnsi="微软雅黑" w:eastAsia="微软雅黑"/>
          <w:color w:val="414141"/>
          <w:sz w:val="21"/>
          <w:szCs w:val="21"/>
          <w:lang w:val="en-US" w:eastAsia="zh-Hans"/>
        </w:rPr>
        <w:t>优先）、</w:t>
      </w:r>
      <w:r>
        <w:rPr>
          <w:rFonts w:hint="eastAsia" w:ascii="微软雅黑" w:hAnsi="微软雅黑" w:eastAsia="微软雅黑"/>
          <w:color w:val="414141"/>
          <w:sz w:val="21"/>
          <w:szCs w:val="21"/>
        </w:rPr>
        <w:t>电话</w:t>
      </w:r>
      <w:r>
        <w:rPr>
          <w:rFonts w:hint="eastAsia" w:ascii="微软雅黑" w:hAnsi="微软雅黑" w:eastAsia="微软雅黑"/>
          <w:color w:val="414141"/>
          <w:sz w:val="21"/>
          <w:szCs w:val="21"/>
          <w:lang w:val="en-US" w:eastAsia="zh-Hans"/>
        </w:rPr>
        <w:t>等</w:t>
      </w:r>
      <w:r>
        <w:rPr>
          <w:rFonts w:hint="eastAsia" w:ascii="微软雅黑" w:hAnsi="微软雅黑" w:eastAsia="微软雅黑"/>
          <w:color w:val="414141"/>
          <w:sz w:val="21"/>
          <w:szCs w:val="21"/>
        </w:rPr>
        <w:t>形式通知具体缴费金额。请自行按照以下操作指南完成缴费，缴费成功后方可进入制作流程。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20" w:firstLineChars="200"/>
        <w:rPr>
          <w:rFonts w:ascii="微软雅黑" w:hAnsi="微软雅黑" w:eastAsia="微软雅黑"/>
          <w:color w:val="414141"/>
          <w:sz w:val="21"/>
          <w:szCs w:val="21"/>
        </w:rPr>
      </w:pPr>
      <w:r>
        <w:rPr>
          <w:rFonts w:hint="eastAsia" w:ascii="微软雅黑" w:hAnsi="微软雅黑" w:eastAsia="微软雅黑"/>
          <w:color w:val="414141"/>
          <w:sz w:val="21"/>
          <w:szCs w:val="21"/>
        </w:rPr>
        <w:t>工作人员以财务平台后台缴费成功时间为准，</w:t>
      </w:r>
      <w:r>
        <w:rPr>
          <w:rFonts w:hint="eastAsia" w:ascii="微软雅黑" w:hAnsi="微软雅黑" w:eastAsia="微软雅黑"/>
          <w:color w:val="414141"/>
          <w:sz w:val="21"/>
          <w:szCs w:val="21"/>
          <w:highlight w:val="none"/>
          <w:lang w:val="en-US" w:eastAsia="zh-Hans"/>
        </w:rPr>
        <w:t>确认缴费后</w:t>
      </w:r>
      <w:r>
        <w:rPr>
          <w:rFonts w:hint="default" w:ascii="微软雅黑" w:hAnsi="微软雅黑" w:eastAsia="微软雅黑"/>
          <w:color w:val="414141"/>
          <w:sz w:val="21"/>
          <w:szCs w:val="21"/>
          <w:highlight w:val="none"/>
          <w:lang w:eastAsia="zh-Hans"/>
        </w:rPr>
        <w:t>5</w:t>
      </w:r>
      <w:r>
        <w:rPr>
          <w:rFonts w:hint="eastAsia" w:ascii="微软雅黑" w:hAnsi="微软雅黑" w:eastAsia="微软雅黑"/>
          <w:color w:val="414141"/>
          <w:sz w:val="21"/>
          <w:szCs w:val="21"/>
          <w:highlight w:val="none"/>
          <w:lang w:val="en-US" w:eastAsia="zh-Hans"/>
        </w:rPr>
        <w:t>个工作日内</w:t>
      </w:r>
      <w:r>
        <w:rPr>
          <w:rFonts w:hint="eastAsia" w:ascii="微软雅黑" w:hAnsi="微软雅黑" w:eastAsia="微软雅黑"/>
          <w:color w:val="414141"/>
          <w:sz w:val="21"/>
          <w:szCs w:val="21"/>
        </w:rPr>
        <w:t>（节假日顺延）完成材料制作并发出</w:t>
      </w:r>
      <w:bookmarkStart w:id="0" w:name="_GoBack"/>
      <w:bookmarkEnd w:id="0"/>
      <w:r>
        <w:rPr>
          <w:rFonts w:hint="eastAsia" w:ascii="微软雅黑" w:hAnsi="微软雅黑" w:eastAsia="微软雅黑"/>
          <w:color w:val="414141"/>
          <w:sz w:val="21"/>
          <w:szCs w:val="21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20" w:firstLineChars="200"/>
        <w:rPr>
          <w:rFonts w:ascii="微软雅黑" w:hAnsi="微软雅黑" w:eastAsia="微软雅黑"/>
          <w:b/>
          <w:bCs/>
          <w:color w:val="414141"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color w:val="414141"/>
          <w:sz w:val="21"/>
          <w:szCs w:val="21"/>
        </w:rPr>
        <w:t>请注意：缴费成功后，无需再次发送邮件告知工作人员，工作人员确认财务缴费信息后进入制作流程。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hAnsi="微软雅黑" w:eastAsia="微软雅黑"/>
          <w:b/>
          <w:color w:val="414141"/>
          <w:sz w:val="21"/>
          <w:szCs w:val="21"/>
        </w:rPr>
      </w:pPr>
      <w:r>
        <w:rPr>
          <w:rFonts w:hint="eastAsia" w:ascii="微软雅黑" w:hAnsi="微软雅黑" w:eastAsia="微软雅黑"/>
          <w:b/>
          <w:color w:val="414141"/>
          <w:sz w:val="21"/>
          <w:szCs w:val="21"/>
        </w:rPr>
        <w:t>缴费网址</w:t>
      </w:r>
      <w:r>
        <w:rPr>
          <w:rFonts w:ascii="微软雅黑" w:hAnsi="微软雅黑" w:eastAsia="微软雅黑"/>
          <w:b/>
          <w:color w:val="414141"/>
          <w:sz w:val="21"/>
          <w:szCs w:val="21"/>
        </w:rPr>
        <w:t>：pay.uibe.edu.cn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hAnsi="微软雅黑" w:eastAsia="微软雅黑"/>
          <w:color w:val="414141"/>
          <w:sz w:val="21"/>
          <w:szCs w:val="21"/>
        </w:rPr>
      </w:pPr>
      <w:r>
        <w:rPr>
          <w:rFonts w:ascii="微软雅黑" w:hAnsi="微软雅黑" w:eastAsia="微软雅黑"/>
          <w:color w:val="414141"/>
          <w:sz w:val="21"/>
          <w:szCs w:val="21"/>
        </w:rPr>
        <w:drawing>
          <wp:inline distT="0" distB="0" distL="0" distR="0">
            <wp:extent cx="5263515" cy="2950845"/>
            <wp:effectExtent l="0" t="0" r="0" b="1905"/>
            <wp:docPr id="2" name="图片 2" descr="C:\Users\Jacky\Documents\WeChat Files\winnie900\FileStorage\Fav\Temp\35c6c3a9\res\e78866e661b3561eafc02eae274446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Jacky\Documents\WeChat Files\winnie900\FileStorage\Fav\Temp\35c6c3a9\res\e78866e661b3561eafc02eae274446b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6160" cy="298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20" w:firstLineChars="200"/>
        <w:rPr>
          <w:rFonts w:ascii="微软雅黑" w:hAnsi="微软雅黑" w:eastAsia="微软雅黑"/>
          <w:color w:val="414141"/>
          <w:sz w:val="21"/>
          <w:szCs w:val="21"/>
        </w:rPr>
      </w:pPr>
      <w:r>
        <w:rPr>
          <w:rFonts w:ascii="微软雅黑" w:hAnsi="微软雅黑" w:eastAsia="微软雅黑"/>
          <w:color w:val="414141"/>
          <w:sz w:val="21"/>
          <w:szCs w:val="21"/>
        </w:rPr>
        <w:t>用户名：学号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20" w:firstLineChars="200"/>
        <w:rPr>
          <w:rFonts w:ascii="微软雅黑" w:hAnsi="微软雅黑" w:eastAsia="微软雅黑"/>
          <w:color w:val="414141"/>
          <w:sz w:val="21"/>
          <w:szCs w:val="21"/>
        </w:rPr>
      </w:pPr>
      <w:r>
        <w:rPr>
          <w:rFonts w:ascii="微软雅黑" w:hAnsi="微软雅黑" w:eastAsia="微软雅黑"/>
          <w:color w:val="414141"/>
          <w:sz w:val="21"/>
          <w:szCs w:val="21"/>
        </w:rPr>
        <w:t>密码：UIBE@身份证后六位（或）UIBE@学号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20" w:firstLineChars="200"/>
        <w:rPr>
          <w:rFonts w:ascii="微软雅黑" w:hAnsi="微软雅黑" w:eastAsia="微软雅黑"/>
          <w:color w:val="414141"/>
          <w:sz w:val="21"/>
          <w:szCs w:val="21"/>
        </w:rPr>
      </w:pPr>
      <w:r>
        <w:rPr>
          <w:rFonts w:ascii="微软雅黑" w:hAnsi="微软雅黑" w:eastAsia="微软雅黑"/>
          <w:color w:val="414141"/>
          <w:sz w:val="21"/>
          <w:szCs w:val="21"/>
        </w:rPr>
        <w:t>（或）</w:t>
      </w:r>
      <w:r>
        <w:rPr>
          <w:rFonts w:hint="eastAsia" w:ascii="微软雅黑" w:hAnsi="微软雅黑" w:eastAsia="微软雅黑"/>
          <w:color w:val="414141"/>
          <w:sz w:val="21"/>
          <w:szCs w:val="21"/>
        </w:rPr>
        <w:t>DWJM</w:t>
      </w:r>
      <w:r>
        <w:rPr>
          <w:rFonts w:ascii="微软雅黑" w:hAnsi="微软雅黑" w:eastAsia="微软雅黑"/>
          <w:color w:val="414141"/>
          <w:sz w:val="21"/>
          <w:szCs w:val="21"/>
        </w:rPr>
        <w:t>@身份证后六位（或）</w:t>
      </w:r>
      <w:r>
        <w:rPr>
          <w:rFonts w:hint="eastAsia" w:ascii="微软雅黑" w:hAnsi="微软雅黑" w:eastAsia="微软雅黑"/>
          <w:color w:val="414141"/>
          <w:sz w:val="21"/>
          <w:szCs w:val="21"/>
        </w:rPr>
        <w:t>DWJM</w:t>
      </w:r>
      <w:r>
        <w:rPr>
          <w:rFonts w:ascii="微软雅黑" w:hAnsi="微软雅黑" w:eastAsia="微软雅黑"/>
          <w:color w:val="414141"/>
          <w:sz w:val="21"/>
          <w:szCs w:val="21"/>
        </w:rPr>
        <w:t>@学号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20" w:firstLineChars="200"/>
        <w:rPr>
          <w:rFonts w:ascii="微软雅黑" w:hAnsi="微软雅黑" w:eastAsia="微软雅黑"/>
          <w:color w:val="414141"/>
          <w:sz w:val="21"/>
          <w:szCs w:val="21"/>
        </w:rPr>
      </w:pPr>
      <w:r>
        <w:rPr>
          <w:rFonts w:hint="eastAsia" w:ascii="微软雅黑" w:hAnsi="微软雅黑" w:eastAsia="微软雅黑"/>
          <w:color w:val="414141"/>
          <w:sz w:val="21"/>
          <w:szCs w:val="21"/>
        </w:rPr>
        <w:t>备注：首次登陆可能会出现显示无法登陆的情况，请重复尝试几次仍无法登陆的人员及时与工作人员联系。身份证末尾为X的，需大写。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20" w:firstLineChars="200"/>
        <w:rPr>
          <w:rFonts w:ascii="微软雅黑" w:hAnsi="微软雅黑" w:eastAsia="微软雅黑"/>
          <w:color w:val="414141"/>
          <w:sz w:val="21"/>
          <w:szCs w:val="21"/>
        </w:rPr>
      </w:pPr>
      <w:r>
        <w:rPr>
          <w:rFonts w:hint="eastAsia" w:ascii="微软雅黑" w:hAnsi="微软雅黑" w:eastAsia="微软雅黑"/>
          <w:b/>
          <w:color w:val="414141"/>
          <w:sz w:val="21"/>
          <w:szCs w:val="21"/>
        </w:rPr>
        <w:t>二、</w:t>
      </w:r>
      <w:r>
        <w:rPr>
          <w:rFonts w:ascii="微软雅黑" w:hAnsi="微软雅黑" w:eastAsia="微软雅黑"/>
          <w:b/>
          <w:color w:val="414141"/>
          <w:sz w:val="21"/>
          <w:szCs w:val="21"/>
        </w:rPr>
        <w:t>登录后</w:t>
      </w:r>
      <w:r>
        <w:rPr>
          <w:rFonts w:hint="eastAsia" w:ascii="微软雅黑" w:hAnsi="微软雅黑" w:eastAsia="微软雅黑"/>
          <w:b/>
          <w:color w:val="414141"/>
          <w:sz w:val="21"/>
          <w:szCs w:val="21"/>
        </w:rPr>
        <w:t>，点击</w:t>
      </w:r>
      <w:r>
        <w:rPr>
          <w:rFonts w:ascii="微软雅黑" w:hAnsi="微软雅黑" w:eastAsia="微软雅黑"/>
          <w:b/>
          <w:color w:val="414141"/>
          <w:sz w:val="21"/>
          <w:szCs w:val="21"/>
        </w:rPr>
        <w:t>“生活缴费”</w:t>
      </w:r>
      <w:r>
        <w:rPr>
          <w:rFonts w:hint="eastAsia" w:ascii="微软雅黑" w:hAnsi="微软雅黑" w:eastAsia="微软雅黑"/>
          <w:b/>
          <w:color w:val="414141"/>
          <w:sz w:val="21"/>
          <w:szCs w:val="21"/>
        </w:rPr>
        <w:t>，再点击“档案制作缴费”</w:t>
      </w:r>
      <w:r>
        <w:rPr>
          <w:rFonts w:ascii="微软雅黑" w:hAnsi="微软雅黑" w:eastAsia="微软雅黑"/>
          <w:b/>
          <w:color w:val="414141"/>
          <w:sz w:val="21"/>
          <w:szCs w:val="21"/>
        </w:rPr>
        <w:cr/>
      </w:r>
      <w:r>
        <w:rPr>
          <w:rFonts w:ascii="微软雅黑" w:hAnsi="微软雅黑" w:eastAsia="微软雅黑"/>
          <w:color w:val="414141"/>
          <w:sz w:val="21"/>
          <w:szCs w:val="21"/>
        </w:rPr>
        <w:drawing>
          <wp:inline distT="0" distB="0" distL="0" distR="0">
            <wp:extent cx="5243830" cy="2785745"/>
            <wp:effectExtent l="0" t="0" r="0" b="0"/>
            <wp:docPr id="7" name="图片 7" descr="C:\Users\Jacky\Documents\WeChat Files\winnie900\FileStorage\Fav\Temp\35c6c3a9\res\c7f6b69632ed4694f48c0a3c0cafac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Jacky\Documents\WeChat Files\winnie900\FileStorage\Fav\Temp\35c6c3a9\res\c7f6b69632ed4694f48c0a3c0cafac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0629" cy="281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color w:val="414141"/>
          <w:sz w:val="21"/>
          <w:szCs w:val="21"/>
        </w:rPr>
        <w:t xml:space="preserve"> 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hAnsi="微软雅黑" w:eastAsia="微软雅黑"/>
          <w:color w:val="414141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hAnsi="微软雅黑" w:eastAsia="微软雅黑"/>
          <w:color w:val="414141"/>
          <w:sz w:val="21"/>
          <w:szCs w:val="21"/>
        </w:rPr>
      </w:pPr>
      <w:r>
        <w:rPr>
          <w:rFonts w:ascii="微软雅黑" w:hAnsi="微软雅黑" w:eastAsia="微软雅黑"/>
          <w:color w:val="414141"/>
          <w:sz w:val="21"/>
          <w:szCs w:val="21"/>
        </w:rPr>
        <w:drawing>
          <wp:inline distT="0" distB="0" distL="0" distR="0">
            <wp:extent cx="5187950" cy="2898140"/>
            <wp:effectExtent l="0" t="0" r="0" b="0"/>
            <wp:docPr id="3" name="图片 3" descr="C:\Users\Jacky\Documents\WeChat Files\winnie900\FileStorage\Fav\Temp\35c6c3a9\res\4989e8967f72729509d814db679dc6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Jacky\Documents\WeChat Files\winnie900\FileStorage\Fav\Temp\35c6c3a9\res\4989e8967f72729509d814db679dc6a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2" r="3097"/>
                    <a:stretch>
                      <a:fillRect/>
                    </a:stretch>
                  </pic:blipFill>
                  <pic:spPr>
                    <a:xfrm>
                      <a:off x="0" y="0"/>
                      <a:ext cx="5205021" cy="290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hAnsi="微软雅黑" w:eastAsia="微软雅黑"/>
          <w:color w:val="414141"/>
          <w:sz w:val="21"/>
          <w:szCs w:val="21"/>
        </w:rPr>
      </w:pPr>
      <w:r>
        <w:rPr>
          <w:rFonts w:hint="eastAsia" w:ascii="微软雅黑" w:hAnsi="微软雅黑" w:eastAsia="微软雅黑"/>
          <w:b/>
          <w:color w:val="414141"/>
          <w:sz w:val="21"/>
          <w:szCs w:val="21"/>
        </w:rPr>
        <w:t>三、输入金额以及备注</w:t>
      </w:r>
      <w:r>
        <w:rPr>
          <w:rFonts w:ascii="微软雅黑" w:hAnsi="微软雅黑" w:eastAsia="微软雅黑"/>
          <w:b/>
          <w:color w:val="414141"/>
          <w:sz w:val="21"/>
          <w:szCs w:val="21"/>
        </w:rPr>
        <w:cr/>
      </w:r>
      <w:r>
        <w:rPr>
          <w:rFonts w:ascii="微软雅黑" w:hAnsi="微软雅黑" w:eastAsia="微软雅黑"/>
          <w:color w:val="414141"/>
          <w:sz w:val="21"/>
          <w:szCs w:val="21"/>
        </w:rPr>
        <w:t xml:space="preserve"> </w:t>
      </w:r>
      <w:r>
        <w:rPr>
          <w:rFonts w:ascii="微软雅黑" w:hAnsi="微软雅黑" w:eastAsia="微软雅黑"/>
          <w:color w:val="414141"/>
          <w:sz w:val="21"/>
          <w:szCs w:val="21"/>
        </w:rPr>
        <w:drawing>
          <wp:inline distT="0" distB="0" distL="0" distR="0">
            <wp:extent cx="5291455" cy="2667000"/>
            <wp:effectExtent l="0" t="0" r="4445" b="0"/>
            <wp:docPr id="4" name="图片 4" descr="C:\Users\Jacky\Documents\WeChat Files\winnie900\FileStorage\Fav\Temp\35c6c3a9\res\f2aa9461ccf50c92cd58a2ee2ee13e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Jacky\Documents\WeChat Files\winnie900\FileStorage\Fav\Temp\35c6c3a9\res\f2aa9461ccf50c92cd58a2ee2ee13e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8053" cy="267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20" w:firstLineChars="200"/>
        <w:rPr>
          <w:rFonts w:ascii="微软雅黑" w:hAnsi="微软雅黑" w:eastAsia="微软雅黑"/>
          <w:color w:val="414141"/>
          <w:sz w:val="21"/>
          <w:szCs w:val="21"/>
        </w:rPr>
      </w:pPr>
      <w:r>
        <w:rPr>
          <w:rFonts w:hint="eastAsia" w:ascii="微软雅黑" w:hAnsi="微软雅黑" w:eastAsia="微软雅黑"/>
          <w:color w:val="414141"/>
          <w:sz w:val="21"/>
          <w:szCs w:val="21"/>
        </w:rPr>
        <w:t>备注：请务必在“备注”栏填写</w:t>
      </w:r>
      <w:r>
        <w:rPr>
          <w:rFonts w:hint="eastAsia" w:ascii="微软雅黑" w:hAnsi="微软雅黑" w:eastAsia="微软雅黑"/>
          <w:b/>
          <w:bCs/>
          <w:color w:val="414141"/>
          <w:sz w:val="21"/>
          <w:szCs w:val="21"/>
        </w:rPr>
        <w:t>第一次邮件申请的日期</w:t>
      </w:r>
      <w:r>
        <w:rPr>
          <w:rFonts w:hint="eastAsia" w:ascii="微软雅黑" w:hAnsi="微软雅黑" w:eastAsia="微软雅黑"/>
          <w:color w:val="414141"/>
          <w:sz w:val="21"/>
          <w:szCs w:val="21"/>
        </w:rPr>
        <w:t>，以便后台核对缴费人员信息。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hAnsi="微软雅黑" w:eastAsia="微软雅黑"/>
          <w:color w:val="414141"/>
          <w:sz w:val="21"/>
          <w:szCs w:val="21"/>
        </w:rPr>
      </w:pPr>
      <w:r>
        <w:rPr>
          <w:rFonts w:hint="eastAsia" w:ascii="微软雅黑" w:hAnsi="微软雅黑" w:eastAsia="微软雅黑"/>
          <w:b/>
          <w:color w:val="414141"/>
          <w:sz w:val="21"/>
          <w:szCs w:val="21"/>
        </w:rPr>
        <w:t>四、支付缴费：</w:t>
      </w:r>
      <w:r>
        <w:rPr>
          <w:rFonts w:ascii="微软雅黑" w:hAnsi="微软雅黑" w:eastAsia="微软雅黑"/>
          <w:color w:val="414141"/>
          <w:sz w:val="21"/>
          <w:szCs w:val="21"/>
        </w:rPr>
        <w:cr/>
      </w:r>
      <w:r>
        <w:rPr>
          <w:rFonts w:ascii="微软雅黑" w:hAnsi="微软雅黑" w:eastAsia="微软雅黑"/>
          <w:color w:val="414141"/>
          <w:sz w:val="21"/>
          <w:szCs w:val="21"/>
        </w:rPr>
        <w:drawing>
          <wp:inline distT="0" distB="0" distL="0" distR="0">
            <wp:extent cx="5292090" cy="2786380"/>
            <wp:effectExtent l="0" t="0" r="3810" b="0"/>
            <wp:docPr id="5" name="图片 5" descr="C:\Users\Jacky\Documents\WeChat Files\winnie900\FileStorage\Fav\Temp\35c6c3a9\res\00c28ba1de04683dffbbe48554133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Jacky\Documents\WeChat Files\winnie900\FileStorage\Fav\Temp\35c6c3a9\res\00c28ba1de04683dffbbe485541332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8735" cy="280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color w:val="414141"/>
          <w:sz w:val="21"/>
          <w:szCs w:val="21"/>
        </w:rPr>
        <w:t xml:space="preserve"> </w:t>
      </w:r>
      <w:r>
        <w:rPr>
          <w:rFonts w:ascii="微软雅黑" w:hAnsi="微软雅黑" w:eastAsia="微软雅黑"/>
          <w:color w:val="414141"/>
          <w:sz w:val="21"/>
          <w:szCs w:val="21"/>
        </w:rPr>
        <w:cr/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hAnsi="微软雅黑" w:eastAsia="微软雅黑"/>
          <w:color w:val="414141"/>
          <w:sz w:val="21"/>
          <w:szCs w:val="21"/>
        </w:rPr>
      </w:pPr>
      <w:r>
        <w:rPr>
          <w:rFonts w:ascii="微软雅黑" w:hAnsi="微软雅黑" w:eastAsia="微软雅黑"/>
          <w:color w:val="414141"/>
          <w:sz w:val="21"/>
          <w:szCs w:val="21"/>
        </w:rPr>
        <w:drawing>
          <wp:inline distT="0" distB="0" distL="0" distR="0">
            <wp:extent cx="5299075" cy="2823845"/>
            <wp:effectExtent l="0" t="0" r="0" b="0"/>
            <wp:docPr id="1" name="图片 1" descr="C:\Users\Jacky\Documents\WeChat Files\winnie900\FileStorage\Fav\Temp\35c6c3a9\res\5e87e14371614edd32f3e027cf9d6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Jacky\Documents\WeChat Files\winnie900\FileStorage\Fav\Temp\35c6c3a9\res\5e87e14371614edd32f3e027cf9d65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9588" cy="282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hAnsi="微软雅黑" w:eastAsia="微软雅黑"/>
          <w:b/>
          <w:color w:val="414141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hAnsi="微软雅黑" w:eastAsia="微软雅黑"/>
          <w:b/>
          <w:color w:val="414141"/>
          <w:sz w:val="21"/>
          <w:szCs w:val="21"/>
        </w:rPr>
      </w:pPr>
      <w:r>
        <w:rPr>
          <w:rFonts w:hint="eastAsia" w:ascii="微软雅黑" w:hAnsi="微软雅黑" w:eastAsia="微软雅黑"/>
          <w:b/>
          <w:color w:val="414141"/>
          <w:sz w:val="21"/>
          <w:szCs w:val="21"/>
        </w:rPr>
        <w:t>五、缴费成功：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hAnsi="微软雅黑" w:eastAsia="微软雅黑"/>
          <w:color w:val="414141"/>
          <w:szCs w:val="21"/>
        </w:rPr>
      </w:pPr>
      <w:r>
        <w:rPr>
          <w:rFonts w:ascii="微软雅黑" w:hAnsi="微软雅黑" w:eastAsia="微软雅黑"/>
          <w:color w:val="414141"/>
          <w:sz w:val="21"/>
          <w:szCs w:val="21"/>
        </w:rPr>
        <w:drawing>
          <wp:inline distT="0" distB="0" distL="0" distR="0">
            <wp:extent cx="5257800" cy="2778125"/>
            <wp:effectExtent l="0" t="0" r="0" b="3175"/>
            <wp:docPr id="6" name="图片 6" descr="C:\Users\Jacky\Documents\WeChat Files\winnie900\FileStorage\Fav\Temp\35c6c3a9\res\f723bd8b494dbc7f8e42f5094c8fd9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Jacky\Documents\WeChat Files\winnie900\FileStorage\Fav\Temp\35c6c3a9\res\f723bd8b494dbc7f8e42f5094c8fd92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109" cy="278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color w:val="414141"/>
          <w:sz w:val="21"/>
          <w:szCs w:val="21"/>
        </w:rPr>
        <w:cr/>
      </w:r>
      <w:r>
        <w:rPr>
          <w:rFonts w:hint="eastAsia" w:ascii="微软雅黑" w:hAnsi="微软雅黑" w:eastAsia="微软雅黑"/>
          <w:color w:val="414141"/>
          <w:sz w:val="21"/>
          <w:szCs w:val="21"/>
        </w:rPr>
        <w:t>备注：请注意自行保存缴费成功截图，无需与工作人员再次确认。所申请业务将自动按照缴费时间排队进入后期制作流程。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836C6"/>
    <w:multiLevelType w:val="multilevel"/>
    <w:tmpl w:val="6F1836C6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83"/>
    <w:rsid w:val="001A65BB"/>
    <w:rsid w:val="00286E83"/>
    <w:rsid w:val="00367CEA"/>
    <w:rsid w:val="00493168"/>
    <w:rsid w:val="0050602E"/>
    <w:rsid w:val="00614445"/>
    <w:rsid w:val="006D0763"/>
    <w:rsid w:val="006F62B7"/>
    <w:rsid w:val="00776DA4"/>
    <w:rsid w:val="007835C9"/>
    <w:rsid w:val="008771FB"/>
    <w:rsid w:val="00AC312C"/>
    <w:rsid w:val="00BF4984"/>
    <w:rsid w:val="00C1509F"/>
    <w:rsid w:val="00D5426B"/>
    <w:rsid w:val="00F12AAC"/>
    <w:rsid w:val="00F92F29"/>
    <w:rsid w:val="00FE3409"/>
    <w:rsid w:val="0FF475A9"/>
    <w:rsid w:val="2FF357D8"/>
    <w:rsid w:val="59AB64B3"/>
    <w:rsid w:val="5FDFCB78"/>
    <w:rsid w:val="7BCDEAFC"/>
    <w:rsid w:val="AFBE65F4"/>
    <w:rsid w:val="BB47987B"/>
    <w:rsid w:val="FCFF3CFC"/>
    <w:rsid w:val="FEC9A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84</Words>
  <Characters>480</Characters>
  <Lines>4</Lines>
  <Paragraphs>1</Paragraphs>
  <ScaleCrop>false</ScaleCrop>
  <LinksUpToDate>false</LinksUpToDate>
  <CharactersWithSpaces>563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2020-05-12T03:49:00Z</dcterms:created>
  <dc:creator>孙 世超</dc:creator>
  <cp:lastModifiedBy>tiny</cp:lastModifiedBy>
  <dcterms:modified xsi:type="dcterms:W3CDTF">2022-05-31T16:11:48Z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  <property fmtid="{D5CDD505-2E9C-101B-9397-08002B2CF9AE}" pid="3" name="ICV">
    <vt:lpwstr>AE66F015F8AA4F97A068E563A0F0A935</vt:lpwstr>
  </property>
</Properties>
</file>