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360" w:lineRule="auto"/>
        <w:jc w:val="both"/>
      </w:pPr>
      <w:bookmarkStart w:id="1" w:name="_GoBack"/>
      <w:bookmarkEnd w:id="1"/>
      <w:r>
        <w:rPr>
          <w:rFonts w:hint="eastAsia"/>
          <w:lang w:eastAsia="zh-Hans"/>
        </w:rPr>
        <w:t>附件</w:t>
      </w:r>
      <w:r>
        <w:rPr>
          <w:lang w:eastAsia="zh-Hans"/>
        </w:rPr>
        <w:t>1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jc w:val="center"/>
        <w:rPr>
          <w:rFonts w:ascii="方正小标宋简体" w:eastAsia="方正小标宋简体"/>
          <w:sz w:val="32"/>
          <w:szCs w:val="32"/>
        </w:rPr>
      </w:pPr>
      <w:bookmarkStart w:id="0" w:name="_Hlk123745880"/>
      <w:r>
        <w:rPr>
          <w:rFonts w:hint="eastAsia" w:ascii="方正小标宋简体" w:eastAsia="方正小标宋简体"/>
          <w:sz w:val="32"/>
          <w:szCs w:val="32"/>
        </w:rPr>
        <w:t>《中国教育年鉴》</w:t>
      </w:r>
      <w:r>
        <w:rPr>
          <w:rFonts w:ascii="方正小标宋简体" w:eastAsia="方正小标宋简体"/>
          <w:sz w:val="32"/>
          <w:szCs w:val="32"/>
        </w:rPr>
        <w:t>《北京</w:t>
      </w:r>
      <w:r>
        <w:rPr>
          <w:rFonts w:hint="eastAsia" w:ascii="方正小标宋简体" w:eastAsia="方正小标宋简体"/>
          <w:sz w:val="32"/>
          <w:szCs w:val="32"/>
        </w:rPr>
        <w:t>教育年鉴</w:t>
      </w:r>
      <w:r>
        <w:rPr>
          <w:rFonts w:ascii="方正小标宋简体" w:eastAsia="方正小标宋简体"/>
          <w:sz w:val="32"/>
          <w:szCs w:val="32"/>
        </w:rPr>
        <w:t>》（</w:t>
      </w:r>
      <w:r>
        <w:rPr>
          <w:rFonts w:hint="eastAsia" w:ascii="方正小标宋简体" w:eastAsia="方正小标宋简体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023</w:t>
      </w:r>
      <w:r>
        <w:rPr>
          <w:rFonts w:hint="eastAsia" w:ascii="方正小标宋简体" w:eastAsia="方正小标宋简体"/>
          <w:sz w:val="32"/>
          <w:szCs w:val="32"/>
        </w:rPr>
        <w:t>卷</w:t>
      </w:r>
      <w:r>
        <w:rPr>
          <w:rFonts w:ascii="方正小标宋简体" w:eastAsia="方正小标宋简体"/>
          <w:sz w:val="32"/>
          <w:szCs w:val="32"/>
        </w:rPr>
        <w:t>）</w:t>
      </w:r>
    </w:p>
    <w:bookmarkEnd w:id="0"/>
    <w:p>
      <w:pPr>
        <w:pStyle w:val="4"/>
        <w:shd w:val="clear" w:color="auto" w:fill="FFFFFF"/>
        <w:spacing w:before="0" w:beforeAutospacing="0" w:after="0" w:afterAutospacing="0"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组稿任务分解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jc w:val="center"/>
        <w:rPr>
          <w:rFonts w:ascii="方正小标宋简体" w:eastAsia="方正小标宋简体"/>
          <w:sz w:val="32"/>
          <w:szCs w:val="32"/>
        </w:rPr>
      </w:pPr>
    </w:p>
    <w:tbl>
      <w:tblPr>
        <w:tblStyle w:val="5"/>
        <w:tblW w:w="864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705"/>
        <w:gridCol w:w="2835"/>
        <w:gridCol w:w="33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Courier New"/>
                <w:b/>
                <w:bCs/>
                <w:color w:val="000000"/>
                <w:kern w:val="0"/>
                <w:sz w:val="22"/>
              </w:rPr>
              <w:t>序号</w:t>
            </w:r>
            <w:r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Courier New"/>
                <w:b/>
                <w:bCs/>
                <w:color w:val="000000"/>
                <w:kern w:val="0"/>
                <w:sz w:val="22"/>
              </w:rPr>
              <w:t>内容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  <w:t>　</w:t>
            </w:r>
            <w:r>
              <w:rPr>
                <w:rFonts w:hint="eastAsia" w:ascii="宋体" w:hAnsi="宋体" w:cs="Courier New"/>
                <w:b/>
                <w:bCs/>
                <w:color w:val="000000"/>
                <w:kern w:val="0"/>
                <w:sz w:val="22"/>
              </w:rPr>
              <w:t>分项内容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Courier New"/>
                <w:b/>
                <w:bCs/>
                <w:color w:val="000000"/>
                <w:kern w:val="0"/>
                <w:sz w:val="22"/>
              </w:rPr>
              <w:t>负责</w:t>
            </w:r>
            <w:r>
              <w:rPr>
                <w:rFonts w:ascii="宋体" w:hAnsi="宋体" w:cs="Courier New"/>
                <w:b/>
                <w:bCs/>
                <w:color w:val="000000"/>
                <w:kern w:val="0"/>
                <w:sz w:val="22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30" w:hRule="atLeast"/>
          <w:jc w:val="center"/>
        </w:trPr>
        <w:tc>
          <w:tcPr>
            <w:tcW w:w="70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7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概述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学校基本数据</w:t>
            </w: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发展规划处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（学科建设办公室）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022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年学校年度重点工作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党委办公室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/校长办公室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70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单一条目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（配随文附图）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党的建设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条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党委办公室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/校长办公室、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党委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组织部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科学研究2-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条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科研处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人才培养2-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条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教务处、研究生院</w:t>
            </w:r>
          </w:p>
        </w:tc>
      </w:tr>
      <w:tr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文化传承创新2-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条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党委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宣传部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服务社会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条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国内合作办公室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国际交流合作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条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国际交流合作处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其他学校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022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大事要事相关条目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供稿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Hans"/>
              </w:rPr>
              <w:t>单位选报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3OWFmYzVmZTFjMWM1YTVjMGVjZGQ1MDM4MzcxYWMifQ=="/>
    <w:docVar w:name="KSO_WPS_MARK_KEY" w:val="23031b50-5288-420b-820d-c0cab787a06c"/>
  </w:docVars>
  <w:rsids>
    <w:rsidRoot w:val="F7BF6640"/>
    <w:rsid w:val="001670BC"/>
    <w:rsid w:val="00227219"/>
    <w:rsid w:val="00263F46"/>
    <w:rsid w:val="00430767"/>
    <w:rsid w:val="005E6EDF"/>
    <w:rsid w:val="006165C5"/>
    <w:rsid w:val="00874E38"/>
    <w:rsid w:val="008874FF"/>
    <w:rsid w:val="008B1154"/>
    <w:rsid w:val="008B2DD3"/>
    <w:rsid w:val="00DC15E4"/>
    <w:rsid w:val="00DC2041"/>
    <w:rsid w:val="0DFF0C5B"/>
    <w:rsid w:val="39E720BF"/>
    <w:rsid w:val="3DCF31B8"/>
    <w:rsid w:val="3FEFD29C"/>
    <w:rsid w:val="4B8C0429"/>
    <w:rsid w:val="5F0B1553"/>
    <w:rsid w:val="5FB75148"/>
    <w:rsid w:val="7F3F77E7"/>
    <w:rsid w:val="A7FEFC4B"/>
    <w:rsid w:val="BFEF603A"/>
    <w:rsid w:val="DF8805FA"/>
    <w:rsid w:val="F7BF6640"/>
    <w:rsid w:val="F94BA2EF"/>
    <w:rsid w:val="FF7F37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字符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字符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226</Characters>
  <Lines>1</Lines>
  <Paragraphs>1</Paragraphs>
  <TotalTime>1</TotalTime>
  <ScaleCrop>false</ScaleCrop>
  <LinksUpToDate>false</LinksUpToDate>
  <CharactersWithSpaces>228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2023-01-06T08:57:00Z</dcterms:created>
  <dc:creator>姜</dc:creator>
  <cp:lastModifiedBy>姜</cp:lastModifiedBy>
  <dcterms:modified xsi:type="dcterms:W3CDTF">2023-01-09T01:08:38Z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C662F7C53E8646EE9AB117DBA00D0A41</vt:lpwstr>
  </property>
</Properties>
</file>